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C836" w14:textId="77777777" w:rsidR="00213940" w:rsidRDefault="00213940" w:rsidP="00213940">
      <w:pPr>
        <w:jc w:val="right"/>
        <w:rPr>
          <w:color w:val="000000" w:themeColor="text1"/>
        </w:rPr>
      </w:pPr>
    </w:p>
    <w:p w14:paraId="151E8DE0" w14:textId="2231316C" w:rsidR="00213940" w:rsidRPr="00213940" w:rsidRDefault="00213940" w:rsidP="00213940">
      <w:pPr>
        <w:jc w:val="right"/>
        <w:rPr>
          <w:lang w:eastAsia="en-GB"/>
        </w:rPr>
      </w:pPr>
      <w:r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3FA99F" w14:textId="2310F0F7" w:rsidR="00C96AB5" w:rsidRPr="00A54C49" w:rsidRDefault="00213940" w:rsidP="00D82B05">
      <w:pPr>
        <w:jc w:val="right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F5E7F9" w14:textId="77777777" w:rsidR="00D82B05" w:rsidRPr="00D82B05" w:rsidRDefault="00D82B05" w:rsidP="00D82B05">
      <w:pPr>
        <w:jc w:val="right"/>
        <w:rPr>
          <w:color w:val="000000" w:themeColor="text1"/>
          <w:sz w:val="24"/>
          <w:szCs w:val="24"/>
        </w:rPr>
      </w:pPr>
      <w:proofErr w:type="spellStart"/>
      <w:r w:rsidRPr="00D82B05">
        <w:rPr>
          <w:color w:val="000000" w:themeColor="text1"/>
          <w:sz w:val="24"/>
          <w:szCs w:val="24"/>
        </w:rPr>
        <w:t>Intrahealth</w:t>
      </w:r>
      <w:proofErr w:type="spellEnd"/>
      <w:r w:rsidRPr="00D82B05">
        <w:rPr>
          <w:color w:val="000000" w:themeColor="text1"/>
          <w:sz w:val="24"/>
          <w:szCs w:val="24"/>
        </w:rPr>
        <w:t xml:space="preserve"> Ltd</w:t>
      </w:r>
      <w:r w:rsidRPr="00D82B05">
        <w:rPr>
          <w:color w:val="000000" w:themeColor="text1"/>
          <w:sz w:val="24"/>
          <w:szCs w:val="24"/>
        </w:rPr>
        <w:br/>
        <w:t>Genisis Building</w:t>
      </w:r>
      <w:r w:rsidRPr="00D82B05">
        <w:rPr>
          <w:color w:val="000000" w:themeColor="text1"/>
          <w:sz w:val="24"/>
          <w:szCs w:val="24"/>
        </w:rPr>
        <w:br/>
        <w:t>King Street</w:t>
      </w:r>
      <w:r w:rsidRPr="00D82B05">
        <w:rPr>
          <w:color w:val="000000" w:themeColor="text1"/>
          <w:sz w:val="24"/>
          <w:szCs w:val="24"/>
        </w:rPr>
        <w:br/>
        <w:t>Alfreton</w:t>
      </w:r>
      <w:r w:rsidRPr="00D82B05">
        <w:rPr>
          <w:color w:val="000000" w:themeColor="text1"/>
          <w:sz w:val="24"/>
          <w:szCs w:val="24"/>
        </w:rPr>
        <w:br/>
        <w:t>DE55 7QD</w:t>
      </w:r>
    </w:p>
    <w:p w14:paraId="609D3CAF" w14:textId="77777777" w:rsidR="00D82B05" w:rsidRDefault="00D82B05" w:rsidP="00D82B05"/>
    <w:p w14:paraId="22718E9A" w14:textId="25F3090C" w:rsidR="002E3588" w:rsidRPr="00434BB9" w:rsidRDefault="002E3588" w:rsidP="002E3588">
      <w:pPr>
        <w:shd w:val="clear" w:color="auto" w:fill="FFFFFF"/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en-GB"/>
        </w:rPr>
      </w:pPr>
      <w:r w:rsidRPr="00434BB9">
        <w:rPr>
          <w:rFonts w:ascii="Arial" w:eastAsia="Calibri" w:hAnsi="Arial" w:cs="Arial"/>
          <w:i/>
          <w:iCs/>
          <w:color w:val="000000"/>
          <w:sz w:val="24"/>
          <w:szCs w:val="24"/>
          <w:lang w:eastAsia="en-GB"/>
        </w:rPr>
        <w:t xml:space="preserve">Dear </w:t>
      </w:r>
      <w:r w:rsidR="00132438">
        <w:rPr>
          <w:rFonts w:ascii="Arial" w:eastAsia="Calibri" w:hAnsi="Arial" w:cs="Arial"/>
          <w:i/>
          <w:iCs/>
          <w:color w:val="000000"/>
          <w:sz w:val="24"/>
          <w:szCs w:val="24"/>
          <w:lang w:eastAsia="en-GB"/>
        </w:rPr>
        <w:t>Families</w:t>
      </w:r>
    </w:p>
    <w:p w14:paraId="7978703A" w14:textId="77777777" w:rsidR="002E3588" w:rsidRPr="00434BB9" w:rsidRDefault="002E3588" w:rsidP="002E3588">
      <w:pPr>
        <w:shd w:val="clear" w:color="auto" w:fill="FFFFFF"/>
        <w:spacing w:after="0" w:line="240" w:lineRule="auto"/>
        <w:rPr>
          <w:rFonts w:ascii="Arial" w:eastAsia="Calibri" w:hAnsi="Arial" w:cs="Arial"/>
          <w:i/>
          <w:iCs/>
          <w:color w:val="000000"/>
          <w:sz w:val="24"/>
          <w:szCs w:val="24"/>
          <w:lang w:eastAsia="en-GB"/>
        </w:rPr>
      </w:pPr>
    </w:p>
    <w:p w14:paraId="1C764973" w14:textId="77777777" w:rsidR="002E3588" w:rsidRPr="00414C55" w:rsidRDefault="002E3588" w:rsidP="002E3588">
      <w:pPr>
        <w:shd w:val="clear" w:color="auto" w:fill="FFFFFF"/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en-GB"/>
        </w:rPr>
      </w:pPr>
      <w:r w:rsidRPr="00434BB9">
        <w:rPr>
          <w:rFonts w:ascii="Arial" w:eastAsia="Calibri" w:hAnsi="Arial" w:cs="Arial"/>
          <w:i/>
          <w:iCs/>
          <w:sz w:val="24"/>
          <w:szCs w:val="24"/>
          <w:lang w:eastAsia="en-GB"/>
        </w:rPr>
        <w:t>Please complete the e consent link below for Tetanus, Diphtheria &amp; Polio (Td/</w:t>
      </w:r>
      <w:r>
        <w:rPr>
          <w:rFonts w:ascii="Arial" w:eastAsia="Calibri" w:hAnsi="Arial" w:cs="Arial"/>
          <w:i/>
          <w:iCs/>
          <w:sz w:val="24"/>
          <w:szCs w:val="24"/>
          <w:lang w:eastAsia="en-GB"/>
        </w:rPr>
        <w:t>I</w:t>
      </w:r>
      <w:r w:rsidRPr="00434BB9">
        <w:rPr>
          <w:rFonts w:ascii="Arial" w:eastAsia="Calibri" w:hAnsi="Arial" w:cs="Arial"/>
          <w:i/>
          <w:iCs/>
          <w:sz w:val="24"/>
          <w:szCs w:val="24"/>
          <w:lang w:eastAsia="en-GB"/>
        </w:rPr>
        <w:t xml:space="preserve">PV) &amp; Meningitis ACWY Immunisations. </w:t>
      </w:r>
      <w:r w:rsidRPr="00414C55">
        <w:rPr>
          <w:rFonts w:ascii="Arial" w:hAnsi="Arial" w:cs="Arial"/>
          <w:i/>
          <w:iCs/>
          <w:color w:val="000000"/>
          <w:sz w:val="24"/>
          <w:szCs w:val="24"/>
        </w:rPr>
        <w:t xml:space="preserve">Vaccinations will take place at your child’s school </w:t>
      </w:r>
      <w:r w:rsidRPr="00150C40">
        <w:rPr>
          <w:rStyle w:val="xxxxxxxxxxxxxxxxxxxxxxxxxxxxxxcontentpasted1"/>
          <w:rFonts w:ascii="Arial" w:hAnsi="Arial" w:cs="Arial"/>
          <w:i/>
          <w:iCs/>
          <w:sz w:val="24"/>
          <w:szCs w:val="24"/>
        </w:rPr>
        <w:t>on</w:t>
      </w:r>
      <w:r w:rsidRPr="00150C40">
        <w:rPr>
          <w:rStyle w:val="xxxxxxxxxxxxxxxxxxxxxxxxxxxxxxcontentpasted1"/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Thursday</w:t>
      </w:r>
      <w:r>
        <w:rPr>
          <w:rStyle w:val="xxxxxxxxxxxxxxxxxxxxxxxxxxxxxxcontentpasted1"/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15</w:t>
      </w:r>
      <w:r w:rsidRPr="000361F5">
        <w:rPr>
          <w:rStyle w:val="xxxxxxxxxxxxxxxxxxxxxxxxxxxxxxcontentpasted1"/>
          <w:rFonts w:ascii="Arial" w:hAnsi="Arial" w:cs="Arial"/>
          <w:b/>
          <w:bCs/>
          <w:i/>
          <w:iCs/>
          <w:color w:val="FF0000"/>
          <w:sz w:val="24"/>
          <w:szCs w:val="24"/>
          <w:vertAlign w:val="superscript"/>
        </w:rPr>
        <w:t>th</w:t>
      </w:r>
      <w:r>
        <w:rPr>
          <w:rStyle w:val="xxxxxxxxxxxxxxxxxxxxxxxxxxxxxxcontentpasted1"/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February </w:t>
      </w:r>
      <w:r w:rsidRPr="00414C55">
        <w:rPr>
          <w:rStyle w:val="xxxxxxxxxxxxxxxxxxxxxxxxxxxxxxcontentpasted1"/>
          <w:rFonts w:ascii="Arial" w:hAnsi="Arial" w:cs="Arial"/>
          <w:i/>
          <w:iCs/>
          <w:color w:val="000000" w:themeColor="text1"/>
          <w:sz w:val="24"/>
          <w:szCs w:val="24"/>
        </w:rPr>
        <w:t>and the link will close on</w:t>
      </w:r>
      <w:r>
        <w:rPr>
          <w:rStyle w:val="xxxxxxxxxxxxxxxxxxxxxxxxxxxxxxcontentpasted1"/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Thursday 8</w:t>
      </w:r>
      <w:r w:rsidRPr="000361F5">
        <w:rPr>
          <w:rStyle w:val="xxxxxxxxxxxxxxxxxxxxxxxxxxxxxxcontentpasted1"/>
          <w:rFonts w:ascii="Arial" w:hAnsi="Arial" w:cs="Arial"/>
          <w:b/>
          <w:bCs/>
          <w:i/>
          <w:iCs/>
          <w:color w:val="FF0000"/>
          <w:sz w:val="24"/>
          <w:szCs w:val="24"/>
          <w:vertAlign w:val="superscript"/>
        </w:rPr>
        <w:t>th</w:t>
      </w:r>
      <w:r>
        <w:rPr>
          <w:rStyle w:val="xxxxxxxxxxxxxxxxxxxxxxxxxxxxxxcontentpasted1"/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February</w:t>
      </w:r>
      <w:r w:rsidRPr="00414C55">
        <w:rPr>
          <w:rStyle w:val="xxxxxxxxxxxxxxxxxxxxxxxxxxxxxxcontentpasted1"/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14:paraId="00EC754E" w14:textId="77777777" w:rsidR="002E3588" w:rsidRPr="00434BB9" w:rsidRDefault="002E3588" w:rsidP="002E3588">
      <w:pPr>
        <w:shd w:val="clear" w:color="auto" w:fill="FFFFFF"/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en-GB"/>
        </w:rPr>
      </w:pPr>
    </w:p>
    <w:p w14:paraId="0A5CF17A" w14:textId="77777777" w:rsidR="002E3588" w:rsidRDefault="00132438" w:rsidP="002E3588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i/>
          <w:iCs/>
          <w:sz w:val="32"/>
          <w:szCs w:val="32"/>
          <w:lang w:eastAsia="en-GB"/>
        </w:rPr>
      </w:pPr>
      <w:hyperlink r:id="rId10" w:history="1">
        <w:r w:rsidR="002E3588" w:rsidRPr="00BD35A0">
          <w:rPr>
            <w:rStyle w:val="Hyperlink"/>
            <w:rFonts w:ascii="Arial" w:eastAsia="Calibri" w:hAnsi="Arial" w:cs="Arial"/>
            <w:b/>
            <w:bCs/>
            <w:i/>
            <w:iCs/>
            <w:sz w:val="32"/>
            <w:szCs w:val="32"/>
            <w:lang w:eastAsia="en-GB"/>
          </w:rPr>
          <w:t>https://nhsImms.azurewebsites.net/session/291ce4d6</w:t>
        </w:r>
      </w:hyperlink>
    </w:p>
    <w:p w14:paraId="2AA89B62" w14:textId="77777777" w:rsidR="002E3588" w:rsidRPr="00356DD8" w:rsidRDefault="002E3588" w:rsidP="002E3588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i/>
          <w:iCs/>
          <w:sz w:val="32"/>
          <w:szCs w:val="32"/>
          <w:lang w:eastAsia="en-GB"/>
        </w:rPr>
      </w:pPr>
    </w:p>
    <w:p w14:paraId="215DB736" w14:textId="77777777" w:rsidR="002E3588" w:rsidRPr="00434BB9" w:rsidRDefault="002E3588" w:rsidP="002E3588">
      <w:pPr>
        <w:ind w:right="86"/>
        <w:rPr>
          <w:rFonts w:ascii="Arial" w:eastAsia="Calibri" w:hAnsi="Arial" w:cs="Arial"/>
          <w:i/>
          <w:iCs/>
          <w:sz w:val="24"/>
          <w:szCs w:val="24"/>
        </w:rPr>
      </w:pPr>
      <w:r w:rsidRPr="00434BB9">
        <w:rPr>
          <w:rFonts w:ascii="Arial" w:eastAsia="Calibri" w:hAnsi="Arial" w:cs="Arial"/>
          <w:i/>
          <w:iCs/>
          <w:sz w:val="24"/>
          <w:szCs w:val="24"/>
        </w:rPr>
        <w:t>Most children have been immunised against Tetanus, Diphtheria &amp; Polio and Meningitis C as part of the childhood UK vaccination schedule. Guidance from NHS England recommends that your child now receives a booster dose of Tetanus, Diphtheria &amp; Polio and Meningitis ACWY.</w:t>
      </w:r>
    </w:p>
    <w:p w14:paraId="234A6215" w14:textId="77777777" w:rsidR="002E3588" w:rsidRPr="00434BB9" w:rsidRDefault="002E3588" w:rsidP="002E3588">
      <w:pPr>
        <w:ind w:right="86"/>
        <w:rPr>
          <w:rFonts w:ascii="Arial" w:eastAsia="Calibri" w:hAnsi="Arial" w:cs="Arial"/>
          <w:i/>
          <w:iCs/>
          <w:sz w:val="24"/>
          <w:szCs w:val="24"/>
        </w:rPr>
      </w:pPr>
      <w:r w:rsidRPr="00434BB9">
        <w:rPr>
          <w:rFonts w:ascii="Arial" w:eastAsia="Calibri" w:hAnsi="Arial" w:cs="Arial"/>
          <w:i/>
          <w:iCs/>
          <w:sz w:val="24"/>
          <w:szCs w:val="24"/>
        </w:rPr>
        <w:t>Information regarding these vaccines is available on the website below:</w:t>
      </w:r>
    </w:p>
    <w:p w14:paraId="77A17816" w14:textId="77777777" w:rsidR="002E3588" w:rsidRPr="00434BB9" w:rsidRDefault="00132438" w:rsidP="002E3588">
      <w:pPr>
        <w:ind w:left="14" w:right="86"/>
        <w:rPr>
          <w:rFonts w:ascii="Arial" w:eastAsia="Calibri" w:hAnsi="Arial" w:cs="Arial"/>
          <w:i/>
          <w:iCs/>
          <w:sz w:val="24"/>
          <w:szCs w:val="24"/>
        </w:rPr>
      </w:pPr>
      <w:hyperlink r:id="rId11" w:history="1">
        <w:r w:rsidR="002E3588" w:rsidRPr="00434BB9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</w:rPr>
          <w:t>MenACWY vaccine - NHS (www.nhs.uk)</w:t>
        </w:r>
      </w:hyperlink>
    </w:p>
    <w:p w14:paraId="0888CBE2" w14:textId="77777777" w:rsidR="002E3588" w:rsidRPr="00453F35" w:rsidRDefault="002E3588" w:rsidP="002E3588">
      <w:pPr>
        <w:ind w:left="14" w:right="86"/>
        <w:rPr>
          <w:rFonts w:ascii="Arial" w:eastAsia="Calibri" w:hAnsi="Arial" w:cs="Arial"/>
          <w:i/>
          <w:iCs/>
          <w:color w:val="0000FF"/>
          <w:sz w:val="24"/>
          <w:szCs w:val="24"/>
          <w:u w:val="single"/>
        </w:rPr>
      </w:pPr>
      <w:r w:rsidRPr="00453F35">
        <w:rPr>
          <w:rFonts w:ascii="Arial" w:eastAsia="Calibri" w:hAnsi="Arial" w:cs="Arial"/>
          <w:i/>
          <w:iCs/>
          <w:color w:val="0000FF"/>
          <w:sz w:val="24"/>
          <w:szCs w:val="24"/>
          <w:u w:val="single"/>
        </w:rPr>
        <w:t>3-in-1 teenage booster overview - NHS (www.nhs.uk)</w:t>
      </w:r>
    </w:p>
    <w:p w14:paraId="03025DEB" w14:textId="77777777" w:rsidR="002E3588" w:rsidRPr="00434BB9" w:rsidRDefault="002E3588" w:rsidP="002E3588">
      <w:pPr>
        <w:ind w:left="14" w:right="86"/>
        <w:rPr>
          <w:rFonts w:ascii="Arial" w:eastAsia="Calibri" w:hAnsi="Arial" w:cs="Arial"/>
          <w:i/>
          <w:iCs/>
          <w:sz w:val="24"/>
          <w:szCs w:val="24"/>
        </w:rPr>
      </w:pPr>
      <w:r w:rsidRPr="00434BB9">
        <w:rPr>
          <w:rFonts w:ascii="Arial" w:eastAsia="Calibri" w:hAnsi="Arial" w:cs="Arial"/>
          <w:i/>
          <w:iCs/>
          <w:sz w:val="24"/>
          <w:szCs w:val="24"/>
        </w:rPr>
        <w:t>You can also talk to your GP, Practice Nurse or contact us on the below number.</w:t>
      </w:r>
    </w:p>
    <w:p w14:paraId="0CD9B86C" w14:textId="77777777" w:rsidR="002E3588" w:rsidRPr="00434BB9" w:rsidRDefault="002E3588" w:rsidP="002E3588">
      <w:pPr>
        <w:ind w:left="14" w:right="86"/>
        <w:rPr>
          <w:rFonts w:ascii="Arial" w:eastAsia="Calibri" w:hAnsi="Arial" w:cs="Arial"/>
          <w:i/>
          <w:iCs/>
          <w:sz w:val="24"/>
          <w:szCs w:val="24"/>
        </w:rPr>
      </w:pPr>
      <w:r w:rsidRPr="00434BB9">
        <w:rPr>
          <w:rFonts w:ascii="Arial" w:eastAsia="Calibri" w:hAnsi="Arial" w:cs="Arial"/>
          <w:i/>
          <w:iCs/>
          <w:sz w:val="24"/>
          <w:szCs w:val="24"/>
        </w:rPr>
        <w:t xml:space="preserve">If you do not wish for your child to have the immunisations, please complete a No consent form. </w:t>
      </w:r>
    </w:p>
    <w:p w14:paraId="1784B59F" w14:textId="77777777" w:rsidR="002E3588" w:rsidRDefault="002E3588" w:rsidP="002E3588">
      <w:pPr>
        <w:spacing w:after="311" w:line="230" w:lineRule="auto"/>
        <w:ind w:left="43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434BB9">
        <w:rPr>
          <w:rFonts w:ascii="Arial" w:eastAsia="Calibri" w:hAnsi="Arial" w:cs="Arial"/>
          <w:b/>
          <w:bCs/>
          <w:i/>
          <w:iCs/>
          <w:sz w:val="24"/>
          <w:szCs w:val="24"/>
        </w:rPr>
        <w:t>Please be aware that if we do not receive completed consent forms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,</w:t>
      </w:r>
      <w:r w:rsidRPr="00434BB9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each young person will b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 </w:t>
      </w:r>
      <w:r w:rsidRPr="00434BB9">
        <w:rPr>
          <w:rFonts w:ascii="Arial" w:eastAsia="Calibri" w:hAnsi="Arial" w:cs="Arial"/>
          <w:b/>
          <w:bCs/>
          <w:i/>
          <w:iCs/>
          <w:sz w:val="24"/>
          <w:szCs w:val="24"/>
        </w:rPr>
        <w:t>assessed on an individual basis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by a healthcare professional to self-consent</w:t>
      </w:r>
      <w:r w:rsidRPr="00434BB9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and if deemed </w:t>
      </w:r>
      <w:r w:rsidRPr="00434BB9">
        <w:rPr>
          <w:rFonts w:ascii="Arial" w:eastAsia="Calibri" w:hAnsi="Arial" w:cs="Arial"/>
          <w:b/>
          <w:bCs/>
          <w:i/>
          <w:iCs/>
          <w:sz w:val="24"/>
          <w:szCs w:val="24"/>
        </w:rPr>
        <w:t>Gillick compet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ent</w:t>
      </w:r>
      <w:r w:rsidRPr="00434BB9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offered the vaccinations on the day.</w:t>
      </w:r>
    </w:p>
    <w:p w14:paraId="7D35B23B" w14:textId="77777777" w:rsidR="002E3588" w:rsidRDefault="002E3588" w:rsidP="002E3588">
      <w:pPr>
        <w:spacing w:after="311" w:line="230" w:lineRule="auto"/>
        <w:ind w:left="43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095BC9A9" w14:textId="77777777" w:rsidR="002E3588" w:rsidRDefault="002E3588" w:rsidP="002E3588">
      <w:pPr>
        <w:spacing w:after="311" w:line="230" w:lineRule="auto"/>
        <w:ind w:left="43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3001FF91" w14:textId="77777777" w:rsidR="002E3588" w:rsidRDefault="002E3588" w:rsidP="002E3588">
      <w:pPr>
        <w:spacing w:after="311" w:line="230" w:lineRule="auto"/>
        <w:ind w:left="43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7FF348DE" w14:textId="77777777" w:rsidR="002E3588" w:rsidRDefault="002E3588" w:rsidP="002E3588">
      <w:pPr>
        <w:spacing w:after="311" w:line="230" w:lineRule="auto"/>
        <w:ind w:left="43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2578DF56" w14:textId="77777777" w:rsidR="002E3588" w:rsidRDefault="002E3588" w:rsidP="002E3588">
      <w:pPr>
        <w:spacing w:after="311" w:line="230" w:lineRule="auto"/>
        <w:ind w:left="43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4E6F1DE5" w14:textId="77777777" w:rsidR="002E3588" w:rsidRPr="00434BB9" w:rsidRDefault="002E3588" w:rsidP="002E3588">
      <w:pPr>
        <w:spacing w:after="311" w:line="230" w:lineRule="auto"/>
        <w:ind w:left="43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59384993" w14:textId="77777777" w:rsidR="002E3588" w:rsidRPr="00DE475A" w:rsidRDefault="002E3588" w:rsidP="002E3588">
      <w:pPr>
        <w:ind w:left="14" w:right="86"/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</w:pPr>
      <w:r w:rsidRPr="00434BB9">
        <w:rPr>
          <w:rFonts w:ascii="Arial" w:eastAsia="Calibri" w:hAnsi="Arial" w:cs="Arial"/>
          <w:i/>
          <w:iCs/>
          <w:color w:val="000000"/>
          <w:sz w:val="24"/>
          <w:szCs w:val="24"/>
        </w:rPr>
        <w:t>If your child is outstanding their MMR vaccination and you would like for them to receive this vaccination, please contact our office on 0333 3583 397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453F35">
        <w:rPr>
          <w:rFonts w:ascii="Arial" w:eastAsia="Calibri" w:hAnsi="Arial" w:cs="Arial"/>
          <w:b/>
          <w:bCs/>
          <w:i/>
          <w:iCs/>
          <w:sz w:val="24"/>
          <w:szCs w:val="24"/>
        </w:rPr>
        <w:t>/ Option 5</w:t>
      </w:r>
    </w:p>
    <w:p w14:paraId="5F6B7F87" w14:textId="77777777" w:rsidR="002E3588" w:rsidRPr="00434BB9" w:rsidRDefault="00132438" w:rsidP="002E3588">
      <w:pPr>
        <w:ind w:left="14" w:right="86"/>
        <w:rPr>
          <w:rFonts w:ascii="Arial" w:eastAsia="Calibri" w:hAnsi="Arial" w:cs="Arial"/>
          <w:i/>
          <w:iCs/>
          <w:color w:val="0000FF"/>
          <w:sz w:val="24"/>
          <w:szCs w:val="24"/>
          <w:u w:val="single"/>
        </w:rPr>
      </w:pPr>
      <w:hyperlink r:id="rId12" w:history="1">
        <w:r w:rsidR="002E3588" w:rsidRPr="00434BB9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</w:rPr>
          <w:t>MMR (measles, mumps and rubella) vaccine - NHS (www.nhs.uk)</w:t>
        </w:r>
      </w:hyperlink>
    </w:p>
    <w:p w14:paraId="6BBBA396" w14:textId="77777777" w:rsidR="002E3588" w:rsidRPr="00434BB9" w:rsidRDefault="002E3588" w:rsidP="002E3588">
      <w:pPr>
        <w:ind w:left="14" w:right="86"/>
        <w:rPr>
          <w:rFonts w:ascii="Arial" w:eastAsia="Calibri" w:hAnsi="Arial" w:cs="Arial"/>
          <w:i/>
          <w:iCs/>
          <w:sz w:val="24"/>
          <w:szCs w:val="24"/>
        </w:rPr>
      </w:pPr>
      <w:r w:rsidRPr="00434BB9">
        <w:rPr>
          <w:rFonts w:ascii="Arial" w:eastAsia="Calibri" w:hAnsi="Arial" w:cs="Arial"/>
          <w:i/>
          <w:iCs/>
          <w:sz w:val="24"/>
          <w:szCs w:val="24"/>
        </w:rPr>
        <w:t xml:space="preserve">If you have any queries, please do not hesitate to contact the Immunisation Team on </w:t>
      </w:r>
      <w:r w:rsidRPr="00453F35">
        <w:rPr>
          <w:rFonts w:ascii="Arial" w:eastAsia="Calibri" w:hAnsi="Arial" w:cs="Arial"/>
          <w:b/>
          <w:bCs/>
          <w:i/>
          <w:iCs/>
          <w:sz w:val="24"/>
          <w:szCs w:val="24"/>
        </w:rPr>
        <w:t>0333 358 3397 / Option 5</w:t>
      </w:r>
      <w:r w:rsidRPr="00453F35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4BB9">
        <w:rPr>
          <w:rFonts w:ascii="Arial" w:eastAsia="Calibri" w:hAnsi="Arial" w:cs="Arial"/>
          <w:i/>
          <w:iCs/>
          <w:sz w:val="24"/>
          <w:szCs w:val="24"/>
        </w:rPr>
        <w:t xml:space="preserve">or </w:t>
      </w:r>
      <w:r w:rsidRPr="00453F35">
        <w:rPr>
          <w:rFonts w:ascii="Arial" w:eastAsia="Calibri" w:hAnsi="Arial" w:cs="Arial"/>
          <w:b/>
          <w:bCs/>
          <w:i/>
          <w:iCs/>
          <w:sz w:val="24"/>
          <w:szCs w:val="24"/>
        </w:rPr>
        <w:t>immunisations.derbyshire@intrahealth.co.uk</w:t>
      </w:r>
    </w:p>
    <w:p w14:paraId="187F9C31" w14:textId="77777777" w:rsidR="002E3588" w:rsidRPr="00434BB9" w:rsidRDefault="002E3588" w:rsidP="002E3588">
      <w:pPr>
        <w:ind w:right="86"/>
        <w:rPr>
          <w:rFonts w:ascii="Arial" w:eastAsia="Calibri" w:hAnsi="Arial" w:cs="Arial"/>
          <w:sz w:val="24"/>
          <w:szCs w:val="24"/>
        </w:rPr>
      </w:pPr>
      <w:r w:rsidRPr="00434BB9">
        <w:rPr>
          <w:rFonts w:ascii="Arial" w:eastAsia="Calibri" w:hAnsi="Arial" w:cs="Arial"/>
          <w:sz w:val="24"/>
          <w:szCs w:val="24"/>
        </w:rPr>
        <w:t>Thank you.</w:t>
      </w:r>
    </w:p>
    <w:p w14:paraId="7297D073" w14:textId="77777777" w:rsidR="002E3588" w:rsidRPr="00434BB9" w:rsidRDefault="002E3588" w:rsidP="002E3588">
      <w:pPr>
        <w:jc w:val="both"/>
        <w:rPr>
          <w:rFonts w:ascii="Arial" w:eastAsia="Calibri" w:hAnsi="Arial" w:cs="Arial"/>
          <w:sz w:val="24"/>
          <w:szCs w:val="24"/>
        </w:rPr>
      </w:pPr>
      <w:r w:rsidRPr="00434BB9">
        <w:rPr>
          <w:rFonts w:ascii="Arial" w:eastAsia="Calibri" w:hAnsi="Arial" w:cs="Arial"/>
          <w:sz w:val="24"/>
          <w:szCs w:val="24"/>
        </w:rPr>
        <w:t>Yours sincerely</w:t>
      </w:r>
    </w:p>
    <w:p w14:paraId="4524C503" w14:textId="77777777" w:rsidR="002E3588" w:rsidRPr="00434BB9" w:rsidRDefault="002E3588" w:rsidP="002E35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34BB9">
        <w:rPr>
          <w:rFonts w:ascii="Arial" w:eastAsia="Times New Roman" w:hAnsi="Arial" w:cs="Arial"/>
          <w:b/>
          <w:bCs/>
          <w:sz w:val="24"/>
          <w:szCs w:val="24"/>
        </w:rPr>
        <w:t>The School Age Immunisation Service</w:t>
      </w:r>
    </w:p>
    <w:p w14:paraId="2EA6DA09" w14:textId="77777777" w:rsidR="002E3588" w:rsidRPr="00434BB9" w:rsidRDefault="002E3588" w:rsidP="002E3588">
      <w:pPr>
        <w:tabs>
          <w:tab w:val="left" w:pos="5625"/>
        </w:tabs>
        <w:rPr>
          <w:rFonts w:ascii="Arial" w:eastAsia="Calibri" w:hAnsi="Arial" w:cs="Arial"/>
          <w:sz w:val="24"/>
          <w:szCs w:val="24"/>
        </w:rPr>
      </w:pPr>
    </w:p>
    <w:p w14:paraId="52074BDB" w14:textId="77777777" w:rsidR="002E3588" w:rsidRDefault="002E3588" w:rsidP="002E3588"/>
    <w:p w14:paraId="36968645" w14:textId="77777777" w:rsidR="00403038" w:rsidRPr="00D82B05" w:rsidRDefault="00403038" w:rsidP="00D84933">
      <w:pPr>
        <w:rPr>
          <w:b/>
          <w:bCs/>
          <w:sz w:val="32"/>
          <w:szCs w:val="32"/>
          <w:u w:val="single"/>
          <w:lang w:eastAsia="en-GB"/>
        </w:rPr>
      </w:pPr>
    </w:p>
    <w:sectPr w:rsidR="00403038" w:rsidRPr="00D82B05" w:rsidSect="000B653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36" w:space="24" w:color="01766D"/>
        <w:left w:val="single" w:sz="36" w:space="24" w:color="01766D"/>
        <w:bottom w:val="single" w:sz="36" w:space="24" w:color="01766D"/>
        <w:right w:val="single" w:sz="36" w:space="24" w:color="01766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5B72" w14:textId="77777777" w:rsidR="00427AD7" w:rsidRDefault="00427AD7" w:rsidP="00A023D3">
      <w:pPr>
        <w:spacing w:after="0" w:line="240" w:lineRule="auto"/>
      </w:pPr>
      <w:r>
        <w:separator/>
      </w:r>
    </w:p>
  </w:endnote>
  <w:endnote w:type="continuationSeparator" w:id="0">
    <w:p w14:paraId="407A0A38" w14:textId="77777777" w:rsidR="00427AD7" w:rsidRDefault="00427AD7" w:rsidP="00A0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2A46" w14:textId="77777777" w:rsidR="006275F5" w:rsidRPr="00B5796B" w:rsidRDefault="006275F5" w:rsidP="006275F5">
    <w:pPr>
      <w:pStyle w:val="Footer"/>
      <w:jc w:val="center"/>
      <w:rPr>
        <w:rFonts w:ascii="Arial" w:hAnsi="Arial" w:cs="Arial"/>
        <w:sz w:val="16"/>
      </w:rPr>
    </w:pPr>
    <w:smartTag w:uri="urn:schemas-microsoft-com:office:smarttags" w:element="PersonName">
      <w:r w:rsidRPr="00B5796B">
        <w:rPr>
          <w:rFonts w:ascii="Arial" w:hAnsi="Arial" w:cs="Arial"/>
          <w:sz w:val="16"/>
        </w:rPr>
        <w:t>IntraHealth</w:t>
      </w:r>
    </w:smartTag>
    <w:r w:rsidRPr="00B5796B">
      <w:rPr>
        <w:rFonts w:ascii="Arial" w:hAnsi="Arial" w:cs="Arial"/>
        <w:sz w:val="16"/>
      </w:rPr>
      <w:t xml:space="preserve"> Limited</w:t>
    </w:r>
  </w:p>
  <w:p w14:paraId="5E9B9811" w14:textId="77777777" w:rsidR="006275F5" w:rsidRPr="00B5796B" w:rsidRDefault="006275F5" w:rsidP="006275F5">
    <w:pPr>
      <w:pStyle w:val="Footer"/>
      <w:jc w:val="center"/>
      <w:rPr>
        <w:rFonts w:ascii="Arial" w:hAnsi="Arial" w:cs="Arial"/>
        <w:sz w:val="16"/>
      </w:rPr>
    </w:pPr>
    <w:r w:rsidRPr="00B5796B">
      <w:rPr>
        <w:rFonts w:ascii="Arial" w:hAnsi="Arial" w:cs="Arial"/>
        <w:sz w:val="16"/>
      </w:rPr>
      <w:t>1</w:t>
    </w:r>
    <w:r w:rsidRPr="00B5796B">
      <w:rPr>
        <w:rFonts w:ascii="Arial" w:hAnsi="Arial" w:cs="Arial"/>
        <w:sz w:val="16"/>
        <w:vertAlign w:val="superscript"/>
      </w:rPr>
      <w:t xml:space="preserve">st </w:t>
    </w:r>
    <w:r w:rsidRPr="00B5796B">
      <w:rPr>
        <w:rFonts w:ascii="Arial" w:hAnsi="Arial" w:cs="Arial"/>
        <w:sz w:val="16"/>
      </w:rPr>
      <w:t xml:space="preserve">Floor, William Brown Centre, </w:t>
    </w:r>
    <w:smartTag w:uri="urn:schemas-microsoft-com:office:smarttags" w:element="address">
      <w:smartTag w:uri="urn:schemas-microsoft-com:office:smarttags" w:element="Street">
        <w:r w:rsidRPr="00B5796B">
          <w:rPr>
            <w:rFonts w:ascii="Arial" w:hAnsi="Arial" w:cs="Arial"/>
            <w:sz w:val="16"/>
          </w:rPr>
          <w:t>Manor Way</w:t>
        </w:r>
      </w:smartTag>
    </w:smartTag>
    <w:r w:rsidRPr="00B5796B">
      <w:rPr>
        <w:rFonts w:ascii="Arial" w:hAnsi="Arial" w:cs="Arial"/>
        <w:sz w:val="16"/>
      </w:rPr>
      <w:t xml:space="preserve">, Peterlee, </w:t>
    </w:r>
    <w:smartTag w:uri="urn:schemas-microsoft-com:office:smarttags" w:element="City">
      <w:r w:rsidRPr="00B5796B">
        <w:rPr>
          <w:rFonts w:ascii="Arial" w:hAnsi="Arial" w:cs="Arial"/>
          <w:sz w:val="16"/>
        </w:rPr>
        <w:t>County Durham</w:t>
      </w:r>
    </w:smartTag>
    <w:r w:rsidRPr="00B5796B">
      <w:rPr>
        <w:rFonts w:ascii="Arial" w:hAnsi="Arial" w:cs="Arial"/>
        <w:sz w:val="16"/>
      </w:rPr>
      <w:t xml:space="preserve"> SR8 5TW</w:t>
    </w:r>
  </w:p>
  <w:p w14:paraId="1225BFD0" w14:textId="77777777" w:rsidR="006275F5" w:rsidRPr="00B5796B" w:rsidRDefault="006275F5" w:rsidP="006275F5">
    <w:pPr>
      <w:pStyle w:val="Footer"/>
      <w:jc w:val="center"/>
      <w:rPr>
        <w:rFonts w:ascii="Arial" w:hAnsi="Arial" w:cs="Arial"/>
        <w:sz w:val="16"/>
      </w:rPr>
    </w:pPr>
    <w:r w:rsidRPr="00B5796B">
      <w:rPr>
        <w:rFonts w:ascii="Arial" w:hAnsi="Arial" w:cs="Arial"/>
        <w:sz w:val="16"/>
      </w:rPr>
      <w:t>Tel:  0191 5181564</w:t>
    </w:r>
  </w:p>
  <w:p w14:paraId="4D3C36CC" w14:textId="77777777" w:rsidR="006275F5" w:rsidRPr="00B5796B" w:rsidRDefault="006275F5" w:rsidP="006275F5">
    <w:pPr>
      <w:pStyle w:val="Footer"/>
      <w:tabs>
        <w:tab w:val="left" w:pos="5360"/>
      </w:tabs>
      <w:rPr>
        <w:rFonts w:ascii="Arial" w:hAnsi="Arial" w:cs="Arial"/>
        <w:sz w:val="16"/>
      </w:rPr>
    </w:pPr>
    <w:r w:rsidRPr="00B5796B">
      <w:rPr>
        <w:rFonts w:ascii="Arial" w:hAnsi="Arial" w:cs="Arial"/>
        <w:sz w:val="16"/>
      </w:rPr>
      <w:tab/>
    </w:r>
    <w:r w:rsidRPr="00B5796B">
      <w:rPr>
        <w:rFonts w:ascii="Arial" w:hAnsi="Arial" w:cs="Arial"/>
        <w:sz w:val="16"/>
      </w:rPr>
      <w:tab/>
    </w:r>
  </w:p>
  <w:p w14:paraId="1A0F1EB5" w14:textId="77777777" w:rsidR="006275F5" w:rsidRDefault="006275F5" w:rsidP="006275F5">
    <w:pPr>
      <w:pStyle w:val="Footer"/>
      <w:jc w:val="center"/>
      <w:rPr>
        <w:rFonts w:ascii="Arial" w:hAnsi="Arial" w:cs="Arial"/>
        <w:sz w:val="16"/>
      </w:rPr>
    </w:pPr>
    <w:r w:rsidRPr="00B5796B">
      <w:rPr>
        <w:rFonts w:ascii="Arial" w:hAnsi="Arial" w:cs="Arial"/>
        <w:sz w:val="16"/>
      </w:rPr>
      <w:t xml:space="preserve">Registered in </w:t>
    </w:r>
    <w:smartTag w:uri="urn:schemas-microsoft-com:office:smarttags" w:element="country-region">
      <w:r w:rsidRPr="00B5796B">
        <w:rPr>
          <w:rFonts w:ascii="Arial" w:hAnsi="Arial" w:cs="Arial"/>
          <w:sz w:val="16"/>
        </w:rPr>
        <w:t>England</w:t>
      </w:r>
    </w:smartTag>
    <w:r w:rsidRPr="00B5796B">
      <w:rPr>
        <w:rFonts w:ascii="Arial" w:hAnsi="Arial" w:cs="Arial"/>
        <w:sz w:val="16"/>
      </w:rPr>
      <w:t xml:space="preserve"> and </w:t>
    </w:r>
    <w:smartTag w:uri="urn:schemas-microsoft-com:office:smarttags" w:element="country-region">
      <w:smartTag w:uri="urn:schemas-microsoft-com:office:smarttags" w:element="place">
        <w:r w:rsidRPr="00B5796B">
          <w:rPr>
            <w:rFonts w:ascii="Arial" w:hAnsi="Arial" w:cs="Arial"/>
            <w:sz w:val="16"/>
          </w:rPr>
          <w:t>Wales</w:t>
        </w:r>
      </w:smartTag>
    </w:smartTag>
    <w:r w:rsidRPr="00B5796B">
      <w:rPr>
        <w:rFonts w:ascii="Arial" w:hAnsi="Arial" w:cs="Arial"/>
        <w:sz w:val="16"/>
      </w:rPr>
      <w:t xml:space="preserve"> No. 03783310</w:t>
    </w:r>
  </w:p>
  <w:p w14:paraId="5119BD20" w14:textId="77777777" w:rsidR="006275F5" w:rsidRDefault="006275F5" w:rsidP="006275F5">
    <w:pPr>
      <w:pStyle w:val="Footer"/>
      <w:jc w:val="center"/>
      <w:rPr>
        <w:rFonts w:ascii="Arial" w:hAnsi="Arial" w:cs="Arial"/>
        <w:sz w:val="16"/>
      </w:rPr>
    </w:pPr>
  </w:p>
  <w:p w14:paraId="63795761" w14:textId="77777777" w:rsidR="006275F5" w:rsidRPr="00B5796B" w:rsidRDefault="006275F5" w:rsidP="006275F5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www.intrahealth.co.uk </w:t>
    </w:r>
  </w:p>
  <w:p w14:paraId="67973AD9" w14:textId="1D18C492" w:rsidR="00A023D3" w:rsidRPr="00CC0170" w:rsidRDefault="00A023D3" w:rsidP="00CC0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49C4" w14:textId="77777777" w:rsidR="00427AD7" w:rsidRDefault="00427AD7" w:rsidP="00A023D3">
      <w:pPr>
        <w:spacing w:after="0" w:line="240" w:lineRule="auto"/>
      </w:pPr>
      <w:r>
        <w:separator/>
      </w:r>
    </w:p>
  </w:footnote>
  <w:footnote w:type="continuationSeparator" w:id="0">
    <w:p w14:paraId="43B2E465" w14:textId="77777777" w:rsidR="00427AD7" w:rsidRDefault="00427AD7" w:rsidP="00A0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F71D" w14:textId="5720A5F5" w:rsidR="00A023D3" w:rsidRDefault="00D82B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A8B910E" wp14:editId="61C3464C">
          <wp:simplePos x="0" y="0"/>
          <wp:positionH relativeFrom="column">
            <wp:posOffset>-198120</wp:posOffset>
          </wp:positionH>
          <wp:positionV relativeFrom="paragraph">
            <wp:posOffset>312420</wp:posOffset>
          </wp:positionV>
          <wp:extent cx="1737360" cy="694690"/>
          <wp:effectExtent l="0" t="0" r="0" b="0"/>
          <wp:wrapTight wrapText="bothSides">
            <wp:wrapPolygon edited="0">
              <wp:start x="0" y="0"/>
              <wp:lineTo x="0" y="20731"/>
              <wp:lineTo x="21316" y="20731"/>
              <wp:lineTo x="21316" y="0"/>
              <wp:lineTo x="0" y="0"/>
            </wp:wrapPolygon>
          </wp:wrapTight>
          <wp:docPr id="1048142035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42035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7AC" w:rsidRPr="00A023D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89F5BB3" wp14:editId="2BF07A98">
          <wp:simplePos x="0" y="0"/>
          <wp:positionH relativeFrom="margin">
            <wp:posOffset>4025900</wp:posOffset>
          </wp:positionH>
          <wp:positionV relativeFrom="paragraph">
            <wp:posOffset>175260</wp:posOffset>
          </wp:positionV>
          <wp:extent cx="1960880" cy="922020"/>
          <wp:effectExtent l="0" t="0" r="1270" b="0"/>
          <wp:wrapTight wrapText="bothSides">
            <wp:wrapPolygon edited="0">
              <wp:start x="0" y="0"/>
              <wp:lineTo x="0" y="20975"/>
              <wp:lineTo x="21404" y="20975"/>
              <wp:lineTo x="21404" y="0"/>
              <wp:lineTo x="0" y="0"/>
            </wp:wrapPolygon>
          </wp:wrapTight>
          <wp:docPr id="3" name="Picture 3" descr="cid:f92947fb-cd98-4520-9809-0a92fa7b10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f92947fb-cd98-4520-9809-0a92fa7b10df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1E55"/>
    <w:multiLevelType w:val="hybridMultilevel"/>
    <w:tmpl w:val="B2A2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2C4C"/>
    <w:multiLevelType w:val="hybridMultilevel"/>
    <w:tmpl w:val="3856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21E0"/>
    <w:multiLevelType w:val="hybridMultilevel"/>
    <w:tmpl w:val="1D7EB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34F29"/>
    <w:multiLevelType w:val="hybridMultilevel"/>
    <w:tmpl w:val="64C2D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142EF"/>
    <w:multiLevelType w:val="hybridMultilevel"/>
    <w:tmpl w:val="0D5C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2383"/>
    <w:multiLevelType w:val="hybridMultilevel"/>
    <w:tmpl w:val="10F8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640084">
    <w:abstractNumId w:val="2"/>
  </w:num>
  <w:num w:numId="2" w16cid:durableId="227888206">
    <w:abstractNumId w:val="3"/>
  </w:num>
  <w:num w:numId="3" w16cid:durableId="327827540">
    <w:abstractNumId w:val="0"/>
  </w:num>
  <w:num w:numId="4" w16cid:durableId="1939022056">
    <w:abstractNumId w:val="5"/>
  </w:num>
  <w:num w:numId="5" w16cid:durableId="1882547599">
    <w:abstractNumId w:val="1"/>
  </w:num>
  <w:num w:numId="6" w16cid:durableId="206374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31"/>
    <w:rsid w:val="00041F15"/>
    <w:rsid w:val="000B653C"/>
    <w:rsid w:val="000C1385"/>
    <w:rsid w:val="000D7854"/>
    <w:rsid w:val="000E1D7F"/>
    <w:rsid w:val="00102CF3"/>
    <w:rsid w:val="00115F4B"/>
    <w:rsid w:val="00132438"/>
    <w:rsid w:val="00136113"/>
    <w:rsid w:val="00163904"/>
    <w:rsid w:val="00213940"/>
    <w:rsid w:val="002154AB"/>
    <w:rsid w:val="002448A0"/>
    <w:rsid w:val="002E3588"/>
    <w:rsid w:val="00303A92"/>
    <w:rsid w:val="00396C2E"/>
    <w:rsid w:val="003D4741"/>
    <w:rsid w:val="003D51A7"/>
    <w:rsid w:val="003D5210"/>
    <w:rsid w:val="003F296B"/>
    <w:rsid w:val="00403038"/>
    <w:rsid w:val="00411E6A"/>
    <w:rsid w:val="0041457E"/>
    <w:rsid w:val="004158CC"/>
    <w:rsid w:val="00427AD7"/>
    <w:rsid w:val="004C3FFC"/>
    <w:rsid w:val="004C44C3"/>
    <w:rsid w:val="004C560E"/>
    <w:rsid w:val="00502015"/>
    <w:rsid w:val="00512540"/>
    <w:rsid w:val="00565913"/>
    <w:rsid w:val="00571BAE"/>
    <w:rsid w:val="00575C33"/>
    <w:rsid w:val="00593D65"/>
    <w:rsid w:val="00606DAB"/>
    <w:rsid w:val="0061372A"/>
    <w:rsid w:val="00622935"/>
    <w:rsid w:val="006275F5"/>
    <w:rsid w:val="00661734"/>
    <w:rsid w:val="00677C69"/>
    <w:rsid w:val="006C0FFC"/>
    <w:rsid w:val="006C66D7"/>
    <w:rsid w:val="0070042C"/>
    <w:rsid w:val="00730890"/>
    <w:rsid w:val="007504F4"/>
    <w:rsid w:val="007528FA"/>
    <w:rsid w:val="007815D0"/>
    <w:rsid w:val="007C488B"/>
    <w:rsid w:val="007D47AC"/>
    <w:rsid w:val="00864143"/>
    <w:rsid w:val="008677EC"/>
    <w:rsid w:val="008A72AF"/>
    <w:rsid w:val="008C60D6"/>
    <w:rsid w:val="008C78CF"/>
    <w:rsid w:val="008D572B"/>
    <w:rsid w:val="008D7E60"/>
    <w:rsid w:val="00964E79"/>
    <w:rsid w:val="009762DA"/>
    <w:rsid w:val="009D074F"/>
    <w:rsid w:val="00A023D3"/>
    <w:rsid w:val="00B11C61"/>
    <w:rsid w:val="00B21153"/>
    <w:rsid w:val="00B257F6"/>
    <w:rsid w:val="00B437E7"/>
    <w:rsid w:val="00BA2871"/>
    <w:rsid w:val="00BF7F86"/>
    <w:rsid w:val="00C57E26"/>
    <w:rsid w:val="00C96AB5"/>
    <w:rsid w:val="00CC0170"/>
    <w:rsid w:val="00D72331"/>
    <w:rsid w:val="00D82B05"/>
    <w:rsid w:val="00D84933"/>
    <w:rsid w:val="00D90E62"/>
    <w:rsid w:val="00D94AE1"/>
    <w:rsid w:val="00DA09C7"/>
    <w:rsid w:val="00DA0F88"/>
    <w:rsid w:val="00E52765"/>
    <w:rsid w:val="00E56E02"/>
    <w:rsid w:val="00E67DA4"/>
    <w:rsid w:val="00EF0D88"/>
    <w:rsid w:val="00F11A8E"/>
    <w:rsid w:val="00F35A6C"/>
    <w:rsid w:val="00F42363"/>
    <w:rsid w:val="00F44057"/>
    <w:rsid w:val="00F4671C"/>
    <w:rsid w:val="00F51BEC"/>
    <w:rsid w:val="00F87FC2"/>
    <w:rsid w:val="00F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F64978F"/>
  <w15:docId w15:val="{A0251F84-9E57-4206-8ADA-39FDB75E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363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3D3"/>
  </w:style>
  <w:style w:type="paragraph" w:styleId="Footer">
    <w:name w:val="footer"/>
    <w:basedOn w:val="Normal"/>
    <w:link w:val="FooterChar"/>
    <w:uiPriority w:val="99"/>
    <w:unhideWhenUsed/>
    <w:rsid w:val="00A02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3D3"/>
  </w:style>
  <w:style w:type="character" w:styleId="Hyperlink">
    <w:name w:val="Hyperlink"/>
    <w:basedOn w:val="DefaultParagraphFont"/>
    <w:uiPriority w:val="99"/>
    <w:unhideWhenUsed/>
    <w:rsid w:val="00F4671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5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88B"/>
    <w:rPr>
      <w:color w:val="605E5C"/>
      <w:shd w:val="clear" w:color="auto" w:fill="E1DFDD"/>
    </w:rPr>
  </w:style>
  <w:style w:type="character" w:customStyle="1" w:styleId="xxxxxxxxxxxxxxxxxxxxxxxxxxxxxxcontentpasted1">
    <w:name w:val="x_x_x_x_x_x_x_x_x_x_x_x_x_x_x_x_x_x_x_x_x_x_x_x_x_x_x_x_x_x_contentpasted1"/>
    <w:basedOn w:val="DefaultParagraphFont"/>
    <w:rsid w:val="002E3588"/>
  </w:style>
  <w:style w:type="character" w:styleId="FollowedHyperlink">
    <w:name w:val="FollowedHyperlink"/>
    <w:basedOn w:val="DefaultParagraphFont"/>
    <w:uiPriority w:val="99"/>
    <w:semiHidden/>
    <w:unhideWhenUsed/>
    <w:rsid w:val="002E35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conditions/vaccinations/mmr-vaccin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vaccinations/men-acwy-vaccin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hsImms.azurewebsites.net/session/291ce4d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f92947fb-cd98-4520-9809-0a92fa7b10d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3c742-6547-44ce-b196-6b67f9243c8f">
      <Terms xmlns="http://schemas.microsoft.com/office/infopath/2007/PartnerControls"/>
    </lcf76f155ced4ddcb4097134ff3c332f>
    <TaxCatchAll xmlns="59529e13-bef3-4bb1-a465-86c0607d734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D2AA031C39B48A75964A5E4593D2E" ma:contentTypeVersion="15" ma:contentTypeDescription="Create a new document." ma:contentTypeScope="" ma:versionID="eb395bf74b66699dd8deb10712108bd5">
  <xsd:schema xmlns:xsd="http://www.w3.org/2001/XMLSchema" xmlns:xs="http://www.w3.org/2001/XMLSchema" xmlns:p="http://schemas.microsoft.com/office/2006/metadata/properties" xmlns:ns2="a253c742-6547-44ce-b196-6b67f9243c8f" xmlns:ns3="59529e13-bef3-4bb1-a465-86c0607d7341" targetNamespace="http://schemas.microsoft.com/office/2006/metadata/properties" ma:root="true" ma:fieldsID="ad8e53481dc4ed09dcffb8ca16ab7290" ns2:_="" ns3:_="">
    <xsd:import namespace="a253c742-6547-44ce-b196-6b67f9243c8f"/>
    <xsd:import namespace="59529e13-bef3-4bb1-a465-86c0607d7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3c742-6547-44ce-b196-6b67f9243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b1f2e4-8e27-4f9a-8fe9-d87fdfd74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9e13-bef3-4bb1-a465-86c0607d73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1501c-ff4b-4dd8-8626-d0e86cae0b99}" ma:internalName="TaxCatchAll" ma:showField="CatchAllData" ma:web="59529e13-bef3-4bb1-a465-86c0607d7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77EC2-2B27-4A96-A24F-2F56F2C637D5}">
  <ds:schemaRefs>
    <ds:schemaRef ds:uri="http://purl.org/dc/terms/"/>
    <ds:schemaRef ds:uri="http://schemas.openxmlformats.org/package/2006/metadata/core-properties"/>
    <ds:schemaRef ds:uri="59529e13-bef3-4bb1-a465-86c0607d7341"/>
    <ds:schemaRef ds:uri="http://schemas.microsoft.com/office/2006/documentManagement/types"/>
    <ds:schemaRef ds:uri="a253c742-6547-44ce-b196-6b67f9243c8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6EC025-8CE5-47E7-93FE-61E17D339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65952-B8B1-4EC2-ABC5-0B95B35D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3c742-6547-44ce-b196-6b67f9243c8f"/>
    <ds:schemaRef ds:uri="59529e13-bef3-4bb1-a465-86c0607d7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Carter</dc:creator>
  <cp:lastModifiedBy>Mrs R Sambrook</cp:lastModifiedBy>
  <cp:revision>2</cp:revision>
  <cp:lastPrinted>2023-12-20T12:08:00Z</cp:lastPrinted>
  <dcterms:created xsi:type="dcterms:W3CDTF">2024-01-25T15:04:00Z</dcterms:created>
  <dcterms:modified xsi:type="dcterms:W3CDTF">2024-01-25T15:04:00Z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0x010100A3BD2AA031C39B48A75964A5E4593D2E</vt:lpwstr>
  </property>
</Properties>
</file>